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B" w:rsidRPr="00171A7D" w:rsidRDefault="00511CBF" w:rsidP="00F820B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1A7D">
        <w:rPr>
          <w:rFonts w:ascii="Times New Roman" w:hAnsi="Times New Roman" w:cs="Times New Roman"/>
          <w:b/>
          <w:sz w:val="26"/>
          <w:szCs w:val="26"/>
        </w:rPr>
        <w:t>Wykaz dokumentów niezbędnych do uzyskania bezpłatnej pomocy prawnej</w:t>
      </w:r>
      <w:r w:rsidR="00171A7D">
        <w:rPr>
          <w:rFonts w:ascii="Times New Roman" w:hAnsi="Times New Roman" w:cs="Times New Roman"/>
          <w:b/>
          <w:sz w:val="26"/>
          <w:szCs w:val="26"/>
        </w:rPr>
        <w:t xml:space="preserve"> przysługującej osobie fizycznej zwanej dalej „osobą uprawnioną”</w:t>
      </w:r>
      <w:r w:rsidR="00F820B2">
        <w:rPr>
          <w:rFonts w:ascii="Times New Roman" w:hAnsi="Times New Roman" w:cs="Times New Roman"/>
          <w:b/>
          <w:sz w:val="26"/>
          <w:szCs w:val="26"/>
        </w:rPr>
        <w:t>.</w:t>
      </w:r>
    </w:p>
    <w:p w:rsidR="00CA75BB" w:rsidRPr="00171A7D" w:rsidRDefault="00CA75BB" w:rsidP="00022D8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A75BB" w:rsidRDefault="00511CBF" w:rsidP="00CA75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AD">
        <w:rPr>
          <w:rFonts w:ascii="Times New Roman" w:hAnsi="Times New Roman" w:cs="Times New Roman"/>
          <w:b/>
          <w:sz w:val="26"/>
          <w:szCs w:val="26"/>
        </w:rPr>
        <w:t>Osoba korzystająca ze świadczeń z pomocy społecznej</w:t>
      </w:r>
      <w:r w:rsidRPr="000B7BAD">
        <w:rPr>
          <w:rFonts w:ascii="Times New Roman" w:hAnsi="Times New Roman" w:cs="Times New Roman"/>
          <w:sz w:val="26"/>
          <w:szCs w:val="26"/>
        </w:rPr>
        <w:t xml:space="preserve"> – przedłożenie oryginału lub odpisu decyzji o przyznaniu świadczenia z pom</w:t>
      </w:r>
      <w:r w:rsidR="00F820B2" w:rsidRPr="000B7BAD">
        <w:rPr>
          <w:rFonts w:ascii="Times New Roman" w:hAnsi="Times New Roman" w:cs="Times New Roman"/>
          <w:sz w:val="26"/>
          <w:szCs w:val="26"/>
        </w:rPr>
        <w:t>ocy społecznej lub zaświadczenia</w:t>
      </w:r>
      <w:r w:rsidRPr="000B7BAD">
        <w:rPr>
          <w:rFonts w:ascii="Times New Roman" w:hAnsi="Times New Roman" w:cs="Times New Roman"/>
          <w:sz w:val="26"/>
          <w:szCs w:val="26"/>
        </w:rPr>
        <w:t xml:space="preserve"> o udzieleniu świadczenia</w:t>
      </w:r>
      <w:r w:rsidR="00171A7D" w:rsidRPr="000B7BAD">
        <w:rPr>
          <w:rFonts w:ascii="Times New Roman" w:hAnsi="Times New Roman" w:cs="Times New Roman"/>
          <w:sz w:val="26"/>
          <w:szCs w:val="26"/>
        </w:rPr>
        <w:t>, o którym mowa w art. 106 ust. 2 ustawy z dnia 12 marca 2004 r. o pomocy społecznej</w:t>
      </w:r>
      <w:r w:rsidR="000B7BAD">
        <w:rPr>
          <w:rFonts w:ascii="Times New Roman" w:hAnsi="Times New Roman" w:cs="Times New Roman"/>
          <w:sz w:val="26"/>
          <w:szCs w:val="26"/>
        </w:rPr>
        <w:t>.</w:t>
      </w:r>
    </w:p>
    <w:p w:rsidR="000B7BAD" w:rsidRPr="000B7BAD" w:rsidRDefault="000B7BAD" w:rsidP="000B7B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14C" w:rsidRPr="00171A7D" w:rsidRDefault="00F22CFD" w:rsidP="00022D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A7D">
        <w:rPr>
          <w:rFonts w:ascii="Times New Roman" w:hAnsi="Times New Roman" w:cs="Times New Roman"/>
          <w:b/>
          <w:sz w:val="26"/>
          <w:szCs w:val="26"/>
        </w:rPr>
        <w:t>Osoba posiadająca Kartę Dużej Rodziny</w:t>
      </w:r>
      <w:r w:rsidRPr="00171A7D">
        <w:rPr>
          <w:rFonts w:ascii="Times New Roman" w:hAnsi="Times New Roman" w:cs="Times New Roman"/>
          <w:sz w:val="26"/>
          <w:szCs w:val="26"/>
        </w:rPr>
        <w:t xml:space="preserve"> – przedłoż</w:t>
      </w:r>
      <w:r w:rsidR="00171A7D" w:rsidRPr="00171A7D">
        <w:rPr>
          <w:rFonts w:ascii="Times New Roman" w:hAnsi="Times New Roman" w:cs="Times New Roman"/>
          <w:sz w:val="26"/>
          <w:szCs w:val="26"/>
        </w:rPr>
        <w:t xml:space="preserve">enie ważnej Karty Dużej Rodziny, o której mowa w ustawie z dnia 5 grudnia 2014 r. </w:t>
      </w:r>
      <w:r w:rsidR="00171A7D" w:rsidRPr="00171A7D">
        <w:rPr>
          <w:rFonts w:ascii="Times New Roman" w:hAnsi="Times New Roman" w:cs="Times New Roman"/>
          <w:sz w:val="26"/>
          <w:szCs w:val="26"/>
        </w:rPr>
        <w:br/>
        <w:t>o Karcie Dużej Rodziny</w:t>
      </w:r>
      <w:r w:rsidR="000B7BAD">
        <w:rPr>
          <w:rFonts w:ascii="Times New Roman" w:hAnsi="Times New Roman" w:cs="Times New Roman"/>
          <w:sz w:val="26"/>
          <w:szCs w:val="26"/>
        </w:rPr>
        <w:t>.</w:t>
      </w:r>
    </w:p>
    <w:p w:rsidR="00CA75BB" w:rsidRPr="00171A7D" w:rsidRDefault="00CA75BB" w:rsidP="00CA75B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F22CFD" w:rsidRPr="00171A7D" w:rsidRDefault="00F22CFD" w:rsidP="00022D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A7D">
        <w:rPr>
          <w:rFonts w:ascii="Times New Roman" w:hAnsi="Times New Roman" w:cs="Times New Roman"/>
          <w:b/>
          <w:sz w:val="26"/>
          <w:szCs w:val="26"/>
        </w:rPr>
        <w:t>Kombatanci, ofiary represji wojennych i okresu powojennego</w:t>
      </w:r>
      <w:r w:rsidRPr="00171A7D">
        <w:rPr>
          <w:rFonts w:ascii="Times New Roman" w:hAnsi="Times New Roman" w:cs="Times New Roman"/>
          <w:sz w:val="26"/>
          <w:szCs w:val="26"/>
        </w:rPr>
        <w:t xml:space="preserve"> – przedłożenie zaświadczenia, o którym mowa w ustawie z dnia </w:t>
      </w:r>
      <w:r w:rsidR="00171A7D" w:rsidRPr="00171A7D">
        <w:rPr>
          <w:rFonts w:ascii="Times New Roman" w:hAnsi="Times New Roman" w:cs="Times New Roman"/>
          <w:sz w:val="26"/>
          <w:szCs w:val="26"/>
        </w:rPr>
        <w:t>24</w:t>
      </w:r>
      <w:r w:rsidRPr="00171A7D">
        <w:rPr>
          <w:rFonts w:ascii="Times New Roman" w:hAnsi="Times New Roman" w:cs="Times New Roman"/>
          <w:sz w:val="26"/>
          <w:szCs w:val="26"/>
        </w:rPr>
        <w:t xml:space="preserve"> </w:t>
      </w:r>
      <w:r w:rsidR="00171A7D" w:rsidRPr="00171A7D">
        <w:rPr>
          <w:rFonts w:ascii="Times New Roman" w:hAnsi="Times New Roman" w:cs="Times New Roman"/>
          <w:sz w:val="26"/>
          <w:szCs w:val="26"/>
        </w:rPr>
        <w:t>stycznia</w:t>
      </w:r>
      <w:r w:rsidRPr="00171A7D">
        <w:rPr>
          <w:rFonts w:ascii="Times New Roman" w:hAnsi="Times New Roman" w:cs="Times New Roman"/>
          <w:sz w:val="26"/>
          <w:szCs w:val="26"/>
        </w:rPr>
        <w:t xml:space="preserve"> </w:t>
      </w:r>
      <w:r w:rsidR="00F820B2">
        <w:rPr>
          <w:rFonts w:ascii="Times New Roman" w:hAnsi="Times New Roman" w:cs="Times New Roman"/>
          <w:sz w:val="26"/>
          <w:szCs w:val="26"/>
        </w:rPr>
        <w:br/>
      </w:r>
      <w:r w:rsidR="00171A7D" w:rsidRPr="00171A7D">
        <w:rPr>
          <w:rFonts w:ascii="Times New Roman" w:hAnsi="Times New Roman" w:cs="Times New Roman"/>
          <w:sz w:val="26"/>
          <w:szCs w:val="26"/>
        </w:rPr>
        <w:t>1991</w:t>
      </w:r>
      <w:r w:rsidRPr="00171A7D">
        <w:rPr>
          <w:rFonts w:ascii="Times New Roman" w:hAnsi="Times New Roman" w:cs="Times New Roman"/>
          <w:sz w:val="26"/>
          <w:szCs w:val="26"/>
        </w:rPr>
        <w:t xml:space="preserve"> r.</w:t>
      </w:r>
      <w:r w:rsidR="003C7363" w:rsidRPr="00171A7D">
        <w:rPr>
          <w:rFonts w:ascii="Times New Roman" w:hAnsi="Times New Roman" w:cs="Times New Roman"/>
          <w:sz w:val="26"/>
          <w:szCs w:val="26"/>
        </w:rPr>
        <w:t xml:space="preserve"> o</w:t>
      </w:r>
      <w:r w:rsidR="00171A7D" w:rsidRPr="00171A7D">
        <w:rPr>
          <w:rFonts w:ascii="Times New Roman" w:hAnsi="Times New Roman" w:cs="Times New Roman"/>
          <w:sz w:val="26"/>
          <w:szCs w:val="26"/>
        </w:rPr>
        <w:t xml:space="preserve"> kombatantach oraz niektórych osobach będących ofiarami represji wojennych i okresu powojennego.</w:t>
      </w:r>
    </w:p>
    <w:p w:rsidR="00CA75BB" w:rsidRPr="00171A7D" w:rsidRDefault="00CA75BB" w:rsidP="00CA75B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CFD" w:rsidRPr="00171A7D" w:rsidRDefault="00F22CFD" w:rsidP="00022D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A7D">
        <w:rPr>
          <w:rFonts w:ascii="Times New Roman" w:hAnsi="Times New Roman" w:cs="Times New Roman"/>
          <w:b/>
          <w:sz w:val="26"/>
          <w:szCs w:val="26"/>
        </w:rPr>
        <w:t xml:space="preserve">Weterani i weterani poszkodowani </w:t>
      </w:r>
      <w:r w:rsidRPr="00171A7D">
        <w:rPr>
          <w:rFonts w:ascii="Times New Roman" w:hAnsi="Times New Roman" w:cs="Times New Roman"/>
          <w:sz w:val="26"/>
          <w:szCs w:val="26"/>
        </w:rPr>
        <w:t xml:space="preserve">– </w:t>
      </w:r>
      <w:r w:rsidR="00F820B2">
        <w:rPr>
          <w:rFonts w:ascii="Times New Roman" w:hAnsi="Times New Roman" w:cs="Times New Roman"/>
          <w:sz w:val="26"/>
          <w:szCs w:val="26"/>
        </w:rPr>
        <w:t xml:space="preserve">przedłożenie </w:t>
      </w:r>
      <w:r w:rsidRPr="00171A7D">
        <w:rPr>
          <w:rFonts w:ascii="Times New Roman" w:hAnsi="Times New Roman" w:cs="Times New Roman"/>
          <w:sz w:val="26"/>
          <w:szCs w:val="26"/>
        </w:rPr>
        <w:t>ważn</w:t>
      </w:r>
      <w:r w:rsidR="00F820B2">
        <w:rPr>
          <w:rFonts w:ascii="Times New Roman" w:hAnsi="Times New Roman" w:cs="Times New Roman"/>
          <w:sz w:val="26"/>
          <w:szCs w:val="26"/>
        </w:rPr>
        <w:t>ej</w:t>
      </w:r>
      <w:r w:rsidRPr="00171A7D">
        <w:rPr>
          <w:rFonts w:ascii="Times New Roman" w:hAnsi="Times New Roman" w:cs="Times New Roman"/>
          <w:sz w:val="26"/>
          <w:szCs w:val="26"/>
        </w:rPr>
        <w:t xml:space="preserve"> </w:t>
      </w:r>
      <w:r w:rsidR="000B7BAD">
        <w:rPr>
          <w:rFonts w:ascii="Times New Roman" w:hAnsi="Times New Roman" w:cs="Times New Roman"/>
          <w:sz w:val="26"/>
          <w:szCs w:val="26"/>
        </w:rPr>
        <w:t>legitymacji</w:t>
      </w:r>
      <w:r w:rsidR="00022D88" w:rsidRPr="00171A7D">
        <w:rPr>
          <w:rFonts w:ascii="Times New Roman" w:hAnsi="Times New Roman" w:cs="Times New Roman"/>
          <w:sz w:val="26"/>
          <w:szCs w:val="26"/>
        </w:rPr>
        <w:t xml:space="preserve"> weterana albo legitymacj</w:t>
      </w:r>
      <w:r w:rsidR="00F820B2">
        <w:rPr>
          <w:rFonts w:ascii="Times New Roman" w:hAnsi="Times New Roman" w:cs="Times New Roman"/>
          <w:sz w:val="26"/>
          <w:szCs w:val="26"/>
        </w:rPr>
        <w:t>i</w:t>
      </w:r>
      <w:r w:rsidR="00022D88" w:rsidRPr="00171A7D">
        <w:rPr>
          <w:rFonts w:ascii="Times New Roman" w:hAnsi="Times New Roman" w:cs="Times New Roman"/>
          <w:sz w:val="26"/>
          <w:szCs w:val="26"/>
        </w:rPr>
        <w:t xml:space="preserve"> w</w:t>
      </w:r>
      <w:r w:rsidR="00F820B2">
        <w:rPr>
          <w:rFonts w:ascii="Times New Roman" w:hAnsi="Times New Roman" w:cs="Times New Roman"/>
          <w:sz w:val="26"/>
          <w:szCs w:val="26"/>
        </w:rPr>
        <w:t>eterana poszkodowanego, o których</w:t>
      </w:r>
      <w:r w:rsidR="00022D88" w:rsidRPr="00171A7D">
        <w:rPr>
          <w:rFonts w:ascii="Times New Roman" w:hAnsi="Times New Roman" w:cs="Times New Roman"/>
          <w:sz w:val="26"/>
          <w:szCs w:val="26"/>
        </w:rPr>
        <w:t xml:space="preserve"> mowa  </w:t>
      </w:r>
      <w:r w:rsidR="00292DF8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022D88" w:rsidRPr="00171A7D">
        <w:rPr>
          <w:rFonts w:ascii="Times New Roman" w:hAnsi="Times New Roman" w:cs="Times New Roman"/>
          <w:sz w:val="26"/>
          <w:szCs w:val="26"/>
        </w:rPr>
        <w:t>w ustawie z dnia 19 sierpnia</w:t>
      </w:r>
      <w:r w:rsidR="00171A7D" w:rsidRPr="00171A7D">
        <w:rPr>
          <w:rFonts w:ascii="Times New Roman" w:hAnsi="Times New Roman" w:cs="Times New Roman"/>
          <w:sz w:val="26"/>
          <w:szCs w:val="26"/>
        </w:rPr>
        <w:t xml:space="preserve"> </w:t>
      </w:r>
      <w:r w:rsidR="00022D88" w:rsidRPr="00171A7D">
        <w:rPr>
          <w:rFonts w:ascii="Times New Roman" w:hAnsi="Times New Roman" w:cs="Times New Roman"/>
          <w:sz w:val="26"/>
          <w:szCs w:val="26"/>
        </w:rPr>
        <w:t>2011 r. o weteranach działań poza granicami państwa.</w:t>
      </w:r>
    </w:p>
    <w:p w:rsidR="00CA75BB" w:rsidRPr="00171A7D" w:rsidRDefault="00CA75BB" w:rsidP="00CA75B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D88" w:rsidRPr="00171A7D" w:rsidRDefault="00022D88" w:rsidP="00022D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A7D">
        <w:rPr>
          <w:rFonts w:ascii="Times New Roman" w:hAnsi="Times New Roman" w:cs="Times New Roman"/>
          <w:b/>
          <w:sz w:val="26"/>
          <w:szCs w:val="26"/>
        </w:rPr>
        <w:t>Osoba, która nie ukończyła 26 roku życia lub ukończyła 65 lat</w:t>
      </w:r>
      <w:r w:rsidRPr="00171A7D">
        <w:rPr>
          <w:rFonts w:ascii="Times New Roman" w:hAnsi="Times New Roman" w:cs="Times New Roman"/>
          <w:sz w:val="26"/>
          <w:szCs w:val="26"/>
        </w:rPr>
        <w:t xml:space="preserve"> – przedłożenie dokumentu stwierdzającego tożsamość.</w:t>
      </w:r>
    </w:p>
    <w:p w:rsidR="00CA75BB" w:rsidRPr="00171A7D" w:rsidRDefault="00CA75BB" w:rsidP="00CA75B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D88" w:rsidRPr="00171A7D" w:rsidRDefault="00022D88" w:rsidP="00022D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0B2">
        <w:rPr>
          <w:rFonts w:ascii="Times New Roman" w:hAnsi="Times New Roman" w:cs="Times New Roman"/>
          <w:b/>
          <w:sz w:val="26"/>
          <w:szCs w:val="26"/>
        </w:rPr>
        <w:t>Osoba, która w wyniku wystąpienia klęski żywiołowej</w:t>
      </w:r>
      <w:r w:rsidR="00171A7D" w:rsidRPr="00F820B2">
        <w:rPr>
          <w:rFonts w:ascii="Times New Roman" w:hAnsi="Times New Roman" w:cs="Times New Roman"/>
          <w:b/>
          <w:sz w:val="26"/>
          <w:szCs w:val="26"/>
        </w:rPr>
        <w:t>, katastrofy naturalnej lub awarii technicznej znalazła się w sytuacji zagrożenia lub poniosła straty</w:t>
      </w:r>
      <w:r w:rsidR="00171A7D" w:rsidRPr="00171A7D">
        <w:rPr>
          <w:rFonts w:ascii="Times New Roman" w:hAnsi="Times New Roman" w:cs="Times New Roman"/>
          <w:sz w:val="26"/>
          <w:szCs w:val="26"/>
        </w:rPr>
        <w:t xml:space="preserve"> – złożenie oświadczenia, że zachodzi co najmniej jedna </w:t>
      </w:r>
      <w:r w:rsidR="00171A7D" w:rsidRPr="00171A7D">
        <w:rPr>
          <w:rFonts w:ascii="Times New Roman" w:hAnsi="Times New Roman" w:cs="Times New Roman"/>
          <w:sz w:val="26"/>
          <w:szCs w:val="26"/>
        </w:rPr>
        <w:br/>
        <w:t>z okoliczności wymienionych powyżej.</w:t>
      </w:r>
    </w:p>
    <w:sectPr w:rsidR="00022D88" w:rsidRPr="0017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D90"/>
    <w:multiLevelType w:val="hybridMultilevel"/>
    <w:tmpl w:val="08121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BF"/>
    <w:rsid w:val="00022D88"/>
    <w:rsid w:val="000B7BAD"/>
    <w:rsid w:val="00171A7D"/>
    <w:rsid w:val="00292DF8"/>
    <w:rsid w:val="002F5A7B"/>
    <w:rsid w:val="003C7363"/>
    <w:rsid w:val="004A114C"/>
    <w:rsid w:val="00511CBF"/>
    <w:rsid w:val="00846710"/>
    <w:rsid w:val="00BB6192"/>
    <w:rsid w:val="00CA75BB"/>
    <w:rsid w:val="00E84AA7"/>
    <w:rsid w:val="00F22CFD"/>
    <w:rsid w:val="00F8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Lubczyk</dc:creator>
  <cp:lastModifiedBy>Beata Lubczyk</cp:lastModifiedBy>
  <cp:revision>6</cp:revision>
  <dcterms:created xsi:type="dcterms:W3CDTF">2016-01-05T08:53:00Z</dcterms:created>
  <dcterms:modified xsi:type="dcterms:W3CDTF">2016-01-08T08:17:00Z</dcterms:modified>
</cp:coreProperties>
</file>