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1E5D" w14:textId="1FCC4643" w:rsidR="002D588E" w:rsidRDefault="00693EAB">
      <w:bookmarkStart w:id="0" w:name="_GoBack"/>
      <w:bookmarkEnd w:id="0"/>
      <w:r>
        <w:t xml:space="preserve">Zgodnie z komunikatem Instytutu Meteorologii i Gospodarki Wodnej - Państwowy Instytut Badawczy Centralne Biuro Prognoz Meteorologicznych - Wydział w Poznaniu, informuję że w dniach 21-22.10 przewiduje się możliwość wystąpienia silnego wiatru o średniej prędkości 72-90 km/h lub porywów wiatru o prędkości 90-115 km/h. </w:t>
      </w:r>
    </w:p>
    <w:p w14:paraId="7AB0316F" w14:textId="6CCE4EF9" w:rsidR="00693EAB" w:rsidRDefault="00693EAB" w:rsidP="00693EAB">
      <w:pPr>
        <w:jc w:val="center"/>
      </w:pPr>
      <w:r>
        <w:rPr>
          <w:noProof/>
          <w:lang w:eastAsia="pl-PL"/>
        </w:rPr>
        <w:drawing>
          <wp:inline distT="0" distB="0" distL="0" distR="0" wp14:anchorId="41B88697" wp14:editId="633AD603">
            <wp:extent cx="5190066" cy="47061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89" t="11235" r="26047" b="9834"/>
                    <a:stretch/>
                  </pic:blipFill>
                  <pic:spPr bwMode="auto">
                    <a:xfrm>
                      <a:off x="0" y="0"/>
                      <a:ext cx="5204467" cy="471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AB"/>
    <w:rsid w:val="002D588E"/>
    <w:rsid w:val="005C543F"/>
    <w:rsid w:val="00693EAB"/>
    <w:rsid w:val="0085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06A1"/>
  <w15:chartTrackingRefBased/>
  <w15:docId w15:val="{9951753E-53C5-47FE-9009-15CE487A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dc:description/>
  <cp:lastModifiedBy>gminabedzino@gmail.com</cp:lastModifiedBy>
  <cp:revision>2</cp:revision>
  <dcterms:created xsi:type="dcterms:W3CDTF">2021-10-19T07:58:00Z</dcterms:created>
  <dcterms:modified xsi:type="dcterms:W3CDTF">2021-10-19T07:58:00Z</dcterms:modified>
</cp:coreProperties>
</file>